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sz w:val="36"/>
          <w:szCs w:val="32"/>
        </w:rPr>
      </w:pPr>
    </w:p>
    <w:p>
      <w:pPr>
        <w:spacing w:line="400" w:lineRule="exact"/>
        <w:jc w:val="center"/>
        <w:rPr>
          <w:rFonts w:eastAsia="黑体"/>
          <w:sz w:val="36"/>
          <w:szCs w:val="32"/>
        </w:rPr>
      </w:pPr>
      <w:bookmarkStart w:id="0" w:name="_GoBack"/>
      <w:r>
        <w:rPr>
          <w:rFonts w:hint="eastAsia" w:eastAsia="黑体"/>
          <w:sz w:val="36"/>
          <w:szCs w:val="32"/>
        </w:rPr>
        <w:t>中国化工产学研高峰论坛 合作 回执单</w:t>
      </w:r>
    </w:p>
    <w:bookmarkEnd w:id="0"/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62"/>
        <w:gridCol w:w="2533"/>
        <w:gridCol w:w="193"/>
        <w:gridCol w:w="104"/>
        <w:gridCol w:w="736"/>
        <w:gridCol w:w="661"/>
        <w:gridCol w:w="190"/>
        <w:gridCol w:w="591"/>
        <w:gridCol w:w="472"/>
        <w:gridCol w:w="212"/>
        <w:gridCol w:w="383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单位名称</w:t>
            </w: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填表日期　　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>年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</w:t>
            </w:r>
            <w:r>
              <w:rPr>
                <w:rFonts w:ascii="宋体" w:hAnsi="宋体"/>
                <w:sz w:val="24"/>
                <w:szCs w:val="21"/>
              </w:rPr>
              <w:t>月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单位地址</w:t>
            </w: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负责人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通讯地址</w:t>
            </w:r>
          </w:p>
        </w:tc>
        <w:tc>
          <w:tcPr>
            <w:tcW w:w="2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电话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联系人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传真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邮编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合  作　意　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合作项目</w:t>
            </w:r>
          </w:p>
        </w:tc>
        <w:tc>
          <w:tcPr>
            <w:tcW w:w="7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大会冠名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大会协办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视频播放 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大会报告</w:t>
            </w:r>
          </w:p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背景板展位</w:t>
            </w:r>
            <w:r>
              <w:rPr>
                <w:rFonts w:ascii="宋体" w:hAnsi="宋体"/>
                <w:sz w:val="24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展架摆放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会刊广告 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胸牌赞助</w:t>
            </w:r>
          </w:p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资料发放    </w:t>
            </w:r>
            <w:r>
              <w:rPr>
                <w:rFonts w:ascii="宋体" w:hAnsi="宋体"/>
                <w:sz w:val="24"/>
                <w:szCs w:val="21"/>
              </w:rPr>
              <w:t>□礼品赞助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其它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会刊广告</w:t>
            </w:r>
          </w:p>
        </w:tc>
        <w:tc>
          <w:tcPr>
            <w:tcW w:w="7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会刊封面(彩色)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会刊封二/内一(彩色)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会刊后封(彩色)</w:t>
            </w:r>
          </w:p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会刊前插(彩色)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会刊封三(彩色)    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会刊内页(单色)</w:t>
            </w:r>
            <w:r>
              <w:rPr>
                <w:rFonts w:ascii="宋体" w:hAnsi="宋体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实物赞助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其他</w:t>
            </w:r>
            <w:r>
              <w:rPr>
                <w:rFonts w:hint="eastAsia" w:ascii="宋体" w:hAnsi="宋体"/>
                <w:sz w:val="24"/>
                <w:szCs w:val="21"/>
              </w:rPr>
              <w:t>合作</w:t>
            </w:r>
            <w:r>
              <w:rPr>
                <w:rFonts w:ascii="宋体" w:hAnsi="宋体"/>
                <w:sz w:val="24"/>
                <w:szCs w:val="21"/>
              </w:rPr>
              <w:t>方式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主题发言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报告题目</w:t>
            </w:r>
          </w:p>
        </w:tc>
        <w:tc>
          <w:tcPr>
            <w:tcW w:w="4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报告人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费用</w:t>
            </w:r>
          </w:p>
        </w:tc>
        <w:tc>
          <w:tcPr>
            <w:tcW w:w="7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人民币大写：</w:t>
            </w:r>
            <w:r>
              <w:rPr>
                <w:rFonts w:hint="eastAsia"/>
                <w:szCs w:val="21"/>
                <w:u w:val="dotted"/>
              </w:rPr>
              <w:t xml:space="preserve">                </w:t>
            </w:r>
            <w:r>
              <w:rPr>
                <w:rFonts w:hint="eastAsia"/>
                <w:szCs w:val="21"/>
              </w:rPr>
              <w:t>元整（小写：￥：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开户名:山东省物联网协会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开户行:中国工商银行股份有限公司济南趵突泉支行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帐  号:1</w:t>
            </w:r>
            <w:r>
              <w:rPr>
                <w:rFonts w:ascii="宋体" w:hAnsi="宋体"/>
                <w:bCs/>
                <w:color w:val="000000"/>
                <w:sz w:val="24"/>
                <w:szCs w:val="21"/>
              </w:rPr>
              <w:t>602023909200093555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地  址:济南市科院路19号山东省科学院人工智能院501室</w:t>
            </w:r>
          </w:p>
        </w:tc>
        <w:tc>
          <w:tcPr>
            <w:tcW w:w="4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Arial" w:hAnsi="Arial" w:cs="Arial"/>
                <w:sz w:val="24"/>
                <w:szCs w:val="28"/>
              </w:rPr>
              <w:t>合作单位盖章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left="-55" w:leftChars="-26" w:firstLine="360" w:firstLineChars="150"/>
        <w:rPr>
          <w:rFonts w:ascii="黑体" w:hAnsi="宋体" w:eastAsia="黑体"/>
          <w:b/>
          <w:color w:val="000000"/>
          <w:sz w:val="24"/>
          <w:szCs w:val="21"/>
        </w:rPr>
      </w:pPr>
      <w:r>
        <w:rPr>
          <w:rFonts w:hint="eastAsia" w:ascii="宋体" w:hAnsi="宋体"/>
          <w:sz w:val="24"/>
        </w:rPr>
        <w:t>请</w:t>
      </w:r>
      <w:r>
        <w:rPr>
          <w:rFonts w:ascii="宋体" w:hAnsi="宋体"/>
          <w:sz w:val="24"/>
        </w:rPr>
        <w:t>将会议回执</w:t>
      </w:r>
      <w:r>
        <w:rPr>
          <w:rFonts w:hint="eastAsia" w:ascii="宋体" w:hAnsi="宋体"/>
          <w:sz w:val="24"/>
        </w:rPr>
        <w:t>请及时</w:t>
      </w:r>
      <w:r>
        <w:rPr>
          <w:rFonts w:ascii="宋体" w:hAnsi="宋体"/>
          <w:sz w:val="24"/>
        </w:rPr>
        <w:t>反馈给大会秘书处</w:t>
      </w:r>
      <w:r>
        <w:rPr>
          <w:rFonts w:hint="eastAsia" w:ascii="宋体" w:hAnsi="宋体"/>
          <w:sz w:val="24"/>
        </w:rPr>
        <w:t>，以便逐项安排落实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left="120" w:leftChars="57" w:firstLine="173" w:firstLineChars="72"/>
        <w:rPr>
          <w:rFonts w:ascii="黑体" w:hAnsi="宋体" w:eastAsia="黑体"/>
          <w:b/>
          <w:color w:val="000000"/>
          <w:sz w:val="24"/>
          <w:szCs w:val="21"/>
        </w:rPr>
      </w:pPr>
      <w:r>
        <w:rPr>
          <w:rFonts w:hint="eastAsia" w:ascii="黑体" w:hAnsi="宋体" w:eastAsia="黑体"/>
          <w:b/>
          <w:color w:val="000000"/>
          <w:sz w:val="24"/>
          <w:szCs w:val="21"/>
        </w:rPr>
        <w:t>联系方式</w:t>
      </w:r>
    </w:p>
    <w:p>
      <w:pPr>
        <w:pStyle w:val="2"/>
        <w:spacing w:line="460" w:lineRule="exact"/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shd w:val="clear" w:color="auto" w:fill="auto"/>
        </w:rPr>
        <w:t>1.咨询电话：</w:t>
      </w:r>
      <w:r>
        <w:rPr>
          <w:rFonts w:hint="eastAsia" w:ascii="仿宋" w:hAnsi="仿宋" w:eastAsia="仿宋" w:cs="华文仿宋"/>
          <w:kern w:val="0"/>
          <w:sz w:val="28"/>
          <w:szCs w:val="28"/>
          <w:shd w:val="clear" w:color="auto" w:fill="auto"/>
        </w:rPr>
        <w:t>0531-</w:t>
      </w:r>
      <w:r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  <w:t xml:space="preserve">88956106 </w:t>
      </w:r>
      <w:r>
        <w:rPr>
          <w:rFonts w:hint="eastAsia" w:ascii="仿宋" w:hAnsi="仿宋" w:eastAsia="仿宋" w:cs="华文仿宋"/>
          <w:kern w:val="0"/>
          <w:sz w:val="28"/>
          <w:szCs w:val="28"/>
          <w:shd w:val="clear" w:color="auto" w:fill="auto"/>
        </w:rPr>
        <w:t>（山东省物联网协会--绿色企业专业委员会）</w:t>
      </w:r>
    </w:p>
    <w:p>
      <w:pPr>
        <w:pStyle w:val="2"/>
        <w:spacing w:line="460" w:lineRule="exact"/>
        <w:ind w:firstLine="1559" w:firstLineChars="557"/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</w:pPr>
      <w:r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  <w:t xml:space="preserve">15965313712  18615195070 </w:t>
      </w:r>
      <w:r>
        <w:rPr>
          <w:rFonts w:hint="eastAsia" w:ascii="仿宋" w:hAnsi="仿宋" w:eastAsia="仿宋" w:cs="华文仿宋"/>
          <w:kern w:val="0"/>
          <w:sz w:val="28"/>
          <w:szCs w:val="28"/>
          <w:shd w:val="clear" w:color="auto" w:fill="auto"/>
        </w:rPr>
        <w:t>（绿专委--焦老师）</w:t>
      </w:r>
    </w:p>
    <w:p>
      <w:pPr>
        <w:pStyle w:val="2"/>
        <w:spacing w:line="460" w:lineRule="exact"/>
        <w:rPr>
          <w:rFonts w:ascii="华文仿宋" w:hAnsi="华文仿宋" w:eastAsia="华文仿宋" w:cs="华文仿宋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shd w:val="clear" w:color="auto" w:fill="auto"/>
        </w:rPr>
        <w:t xml:space="preserve">2.邮 </w:t>
      </w:r>
      <w:r>
        <w:rPr>
          <w:rFonts w:ascii="华文仿宋" w:hAnsi="华文仿宋" w:eastAsia="华文仿宋" w:cs="华文仿宋"/>
          <w:color w:val="000000"/>
          <w:kern w:val="0"/>
          <w:sz w:val="28"/>
          <w:szCs w:val="28"/>
          <w:shd w:val="clear" w:color="auto" w:fill="auto"/>
        </w:rPr>
        <w:t xml:space="preserve">   </w:t>
      </w: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shd w:val="clear" w:color="auto" w:fill="auto"/>
        </w:rPr>
        <w:t>箱：</w:t>
      </w:r>
      <w:r>
        <w:rPr>
          <w:rFonts w:ascii="华文仿宋" w:hAnsi="华文仿宋" w:eastAsia="华文仿宋" w:cs="华文仿宋"/>
          <w:color w:val="000000"/>
          <w:kern w:val="0"/>
          <w:sz w:val="28"/>
          <w:szCs w:val="28"/>
          <w:shd w:val="clear" w:color="auto" w:fill="auto"/>
        </w:rPr>
        <w:t>lsqyzywyh@sina.com</w:t>
      </w:r>
    </w:p>
    <w:p>
      <w:pPr>
        <w:pStyle w:val="2"/>
        <w:spacing w:line="460" w:lineRule="exact"/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华文仿宋"/>
          <w:kern w:val="0"/>
          <w:sz w:val="28"/>
          <w:szCs w:val="28"/>
          <w:shd w:val="clear" w:color="auto" w:fill="auto"/>
        </w:rPr>
        <w:t>3</w:t>
      </w:r>
      <w:r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  <w:t>.</w:t>
      </w:r>
      <w:r>
        <w:rPr>
          <w:rFonts w:hint="eastAsia" w:ascii="仿宋" w:hAnsi="仿宋" w:eastAsia="仿宋" w:cs="华文仿宋"/>
          <w:kern w:val="0"/>
          <w:sz w:val="28"/>
          <w:szCs w:val="28"/>
          <w:shd w:val="clear" w:color="auto" w:fill="auto"/>
        </w:rPr>
        <w:t xml:space="preserve">地 </w:t>
      </w:r>
      <w:r>
        <w:rPr>
          <w:rFonts w:ascii="仿宋" w:hAnsi="仿宋" w:eastAsia="仿宋" w:cs="华文仿宋"/>
          <w:kern w:val="0"/>
          <w:sz w:val="28"/>
          <w:szCs w:val="28"/>
          <w:shd w:val="clear" w:color="auto" w:fill="auto"/>
        </w:rPr>
        <w:t xml:space="preserve">  </w:t>
      </w:r>
      <w:r>
        <w:rPr>
          <w:rFonts w:hint="eastAsia" w:ascii="仿宋" w:hAnsi="仿宋" w:eastAsia="仿宋" w:cs="华文仿宋"/>
          <w:kern w:val="0"/>
          <w:sz w:val="28"/>
          <w:szCs w:val="28"/>
          <w:shd w:val="clear" w:color="auto" w:fill="auto"/>
        </w:rPr>
        <w:t>址：山东省济南市历下区经十路11111号华润中心SOHO办公楼</w:t>
      </w:r>
    </w:p>
    <w:sectPr>
      <w:headerReference r:id="rId3" w:type="default"/>
      <w:pgSz w:w="11906" w:h="16838"/>
      <w:pgMar w:top="1077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359535" cy="2387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95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drawing>
        <wp:inline distT="0" distB="0" distL="0" distR="0">
          <wp:extent cx="1359535" cy="2387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95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D"/>
    <w:rsid w:val="000012D8"/>
    <w:rsid w:val="00002012"/>
    <w:rsid w:val="00014709"/>
    <w:rsid w:val="00016531"/>
    <w:rsid w:val="000248DD"/>
    <w:rsid w:val="0006075B"/>
    <w:rsid w:val="0007762B"/>
    <w:rsid w:val="00087831"/>
    <w:rsid w:val="000908AA"/>
    <w:rsid w:val="00092E24"/>
    <w:rsid w:val="000A6673"/>
    <w:rsid w:val="000B5CD9"/>
    <w:rsid w:val="000D3F2A"/>
    <w:rsid w:val="000D7324"/>
    <w:rsid w:val="000E5603"/>
    <w:rsid w:val="000E7E87"/>
    <w:rsid w:val="0010039E"/>
    <w:rsid w:val="00102CD3"/>
    <w:rsid w:val="0011103F"/>
    <w:rsid w:val="001141CB"/>
    <w:rsid w:val="0011641A"/>
    <w:rsid w:val="0012242E"/>
    <w:rsid w:val="00122FAD"/>
    <w:rsid w:val="00127505"/>
    <w:rsid w:val="0014564F"/>
    <w:rsid w:val="00155BC8"/>
    <w:rsid w:val="00162CAF"/>
    <w:rsid w:val="001762EC"/>
    <w:rsid w:val="001A2251"/>
    <w:rsid w:val="001A5429"/>
    <w:rsid w:val="001A6482"/>
    <w:rsid w:val="001A65ED"/>
    <w:rsid w:val="001B03F5"/>
    <w:rsid w:val="001B2B30"/>
    <w:rsid w:val="001C10A3"/>
    <w:rsid w:val="001C4DEB"/>
    <w:rsid w:val="001D558A"/>
    <w:rsid w:val="00210A3B"/>
    <w:rsid w:val="00214075"/>
    <w:rsid w:val="0023111C"/>
    <w:rsid w:val="00236493"/>
    <w:rsid w:val="002372D2"/>
    <w:rsid w:val="00244AFD"/>
    <w:rsid w:val="00263612"/>
    <w:rsid w:val="0026413C"/>
    <w:rsid w:val="00264ABB"/>
    <w:rsid w:val="00273516"/>
    <w:rsid w:val="00274933"/>
    <w:rsid w:val="00281CD4"/>
    <w:rsid w:val="0028324B"/>
    <w:rsid w:val="00285319"/>
    <w:rsid w:val="00290F59"/>
    <w:rsid w:val="0029564C"/>
    <w:rsid w:val="002A168E"/>
    <w:rsid w:val="002A5980"/>
    <w:rsid w:val="002B273D"/>
    <w:rsid w:val="002B7A50"/>
    <w:rsid w:val="002D6130"/>
    <w:rsid w:val="002D6A95"/>
    <w:rsid w:val="002E72F1"/>
    <w:rsid w:val="002F30E8"/>
    <w:rsid w:val="002F6DE9"/>
    <w:rsid w:val="00306FD9"/>
    <w:rsid w:val="003228A7"/>
    <w:rsid w:val="00324E68"/>
    <w:rsid w:val="00337896"/>
    <w:rsid w:val="00350F34"/>
    <w:rsid w:val="00367951"/>
    <w:rsid w:val="00382373"/>
    <w:rsid w:val="003C3252"/>
    <w:rsid w:val="003D0C36"/>
    <w:rsid w:val="003D4256"/>
    <w:rsid w:val="003E6C33"/>
    <w:rsid w:val="004032A6"/>
    <w:rsid w:val="0042139B"/>
    <w:rsid w:val="00422B67"/>
    <w:rsid w:val="00442265"/>
    <w:rsid w:val="00446533"/>
    <w:rsid w:val="0045132B"/>
    <w:rsid w:val="00460EF9"/>
    <w:rsid w:val="004757A6"/>
    <w:rsid w:val="004C09BB"/>
    <w:rsid w:val="004C1241"/>
    <w:rsid w:val="004C47F0"/>
    <w:rsid w:val="004D493F"/>
    <w:rsid w:val="004D6D19"/>
    <w:rsid w:val="004E013D"/>
    <w:rsid w:val="004F091C"/>
    <w:rsid w:val="004F0F6A"/>
    <w:rsid w:val="004F2154"/>
    <w:rsid w:val="004F5272"/>
    <w:rsid w:val="0050408B"/>
    <w:rsid w:val="0051220A"/>
    <w:rsid w:val="005177C4"/>
    <w:rsid w:val="00547B3D"/>
    <w:rsid w:val="0055247C"/>
    <w:rsid w:val="0055369E"/>
    <w:rsid w:val="005545CB"/>
    <w:rsid w:val="005562C1"/>
    <w:rsid w:val="00566ABA"/>
    <w:rsid w:val="005702A3"/>
    <w:rsid w:val="00574195"/>
    <w:rsid w:val="00585E8D"/>
    <w:rsid w:val="0059341D"/>
    <w:rsid w:val="0059759C"/>
    <w:rsid w:val="005A6AE3"/>
    <w:rsid w:val="005B75D1"/>
    <w:rsid w:val="005E1D99"/>
    <w:rsid w:val="005E2D4A"/>
    <w:rsid w:val="005E36BD"/>
    <w:rsid w:val="005E4072"/>
    <w:rsid w:val="00611FBD"/>
    <w:rsid w:val="00617210"/>
    <w:rsid w:val="006221BE"/>
    <w:rsid w:val="006274DD"/>
    <w:rsid w:val="00632E26"/>
    <w:rsid w:val="00650A47"/>
    <w:rsid w:val="0065222B"/>
    <w:rsid w:val="006530F6"/>
    <w:rsid w:val="006674D2"/>
    <w:rsid w:val="00671227"/>
    <w:rsid w:val="00685DD4"/>
    <w:rsid w:val="00690D52"/>
    <w:rsid w:val="0069321B"/>
    <w:rsid w:val="006977B0"/>
    <w:rsid w:val="006B4EFD"/>
    <w:rsid w:val="006C2A12"/>
    <w:rsid w:val="006C4129"/>
    <w:rsid w:val="006D4E2A"/>
    <w:rsid w:val="006D7AE5"/>
    <w:rsid w:val="006E3B9E"/>
    <w:rsid w:val="006E452F"/>
    <w:rsid w:val="006F6807"/>
    <w:rsid w:val="00707015"/>
    <w:rsid w:val="00710737"/>
    <w:rsid w:val="00710768"/>
    <w:rsid w:val="00713B24"/>
    <w:rsid w:val="007152E8"/>
    <w:rsid w:val="00735642"/>
    <w:rsid w:val="00742E15"/>
    <w:rsid w:val="00746F7C"/>
    <w:rsid w:val="00757432"/>
    <w:rsid w:val="00784642"/>
    <w:rsid w:val="00793D45"/>
    <w:rsid w:val="00795DFF"/>
    <w:rsid w:val="007A0898"/>
    <w:rsid w:val="007A69E5"/>
    <w:rsid w:val="007B0115"/>
    <w:rsid w:val="007B2179"/>
    <w:rsid w:val="007B6132"/>
    <w:rsid w:val="007C3562"/>
    <w:rsid w:val="007D0AEC"/>
    <w:rsid w:val="008007D2"/>
    <w:rsid w:val="0080227E"/>
    <w:rsid w:val="00803A2A"/>
    <w:rsid w:val="00817ACC"/>
    <w:rsid w:val="00826E61"/>
    <w:rsid w:val="00832934"/>
    <w:rsid w:val="00835628"/>
    <w:rsid w:val="008376F5"/>
    <w:rsid w:val="00842B9C"/>
    <w:rsid w:val="008531F8"/>
    <w:rsid w:val="008550B3"/>
    <w:rsid w:val="0085584B"/>
    <w:rsid w:val="0085787D"/>
    <w:rsid w:val="00867BF8"/>
    <w:rsid w:val="00872378"/>
    <w:rsid w:val="00892913"/>
    <w:rsid w:val="008B06E2"/>
    <w:rsid w:val="008B5879"/>
    <w:rsid w:val="008C29CA"/>
    <w:rsid w:val="008C7277"/>
    <w:rsid w:val="008D2C42"/>
    <w:rsid w:val="008D5BC8"/>
    <w:rsid w:val="008D7CE6"/>
    <w:rsid w:val="009221AE"/>
    <w:rsid w:val="009452A5"/>
    <w:rsid w:val="00960877"/>
    <w:rsid w:val="00970B34"/>
    <w:rsid w:val="00973B8E"/>
    <w:rsid w:val="00976319"/>
    <w:rsid w:val="00976730"/>
    <w:rsid w:val="009772B2"/>
    <w:rsid w:val="00984A4B"/>
    <w:rsid w:val="009B1065"/>
    <w:rsid w:val="009B47E2"/>
    <w:rsid w:val="009C12B6"/>
    <w:rsid w:val="009E63AA"/>
    <w:rsid w:val="009F0617"/>
    <w:rsid w:val="009F2503"/>
    <w:rsid w:val="009F3291"/>
    <w:rsid w:val="009F62AF"/>
    <w:rsid w:val="00A075A4"/>
    <w:rsid w:val="00A150DC"/>
    <w:rsid w:val="00A17367"/>
    <w:rsid w:val="00A23373"/>
    <w:rsid w:val="00A52F35"/>
    <w:rsid w:val="00A62D77"/>
    <w:rsid w:val="00A6338E"/>
    <w:rsid w:val="00A73B35"/>
    <w:rsid w:val="00A85DD9"/>
    <w:rsid w:val="00A938F1"/>
    <w:rsid w:val="00A975D3"/>
    <w:rsid w:val="00AB2BB1"/>
    <w:rsid w:val="00AB5588"/>
    <w:rsid w:val="00AF7425"/>
    <w:rsid w:val="00B00283"/>
    <w:rsid w:val="00B1110B"/>
    <w:rsid w:val="00B268A8"/>
    <w:rsid w:val="00B348F8"/>
    <w:rsid w:val="00B36F7F"/>
    <w:rsid w:val="00B43D5F"/>
    <w:rsid w:val="00B762EC"/>
    <w:rsid w:val="00B80B7A"/>
    <w:rsid w:val="00B97CEC"/>
    <w:rsid w:val="00BA4237"/>
    <w:rsid w:val="00BC2B8D"/>
    <w:rsid w:val="00BD0A5F"/>
    <w:rsid w:val="00BD267D"/>
    <w:rsid w:val="00BD365D"/>
    <w:rsid w:val="00BD4DF3"/>
    <w:rsid w:val="00BE0432"/>
    <w:rsid w:val="00BE0EA9"/>
    <w:rsid w:val="00BF6EA3"/>
    <w:rsid w:val="00C00FBD"/>
    <w:rsid w:val="00C02A88"/>
    <w:rsid w:val="00C07126"/>
    <w:rsid w:val="00C12945"/>
    <w:rsid w:val="00C13A33"/>
    <w:rsid w:val="00C13B28"/>
    <w:rsid w:val="00C154DE"/>
    <w:rsid w:val="00C3189A"/>
    <w:rsid w:val="00C3681E"/>
    <w:rsid w:val="00C41C03"/>
    <w:rsid w:val="00C604F0"/>
    <w:rsid w:val="00C6109E"/>
    <w:rsid w:val="00C61995"/>
    <w:rsid w:val="00C712D8"/>
    <w:rsid w:val="00C74E8E"/>
    <w:rsid w:val="00C76883"/>
    <w:rsid w:val="00C833FA"/>
    <w:rsid w:val="00C90721"/>
    <w:rsid w:val="00C90A68"/>
    <w:rsid w:val="00CA4542"/>
    <w:rsid w:val="00CB004A"/>
    <w:rsid w:val="00CB1393"/>
    <w:rsid w:val="00CC4131"/>
    <w:rsid w:val="00CD62A4"/>
    <w:rsid w:val="00CE1F23"/>
    <w:rsid w:val="00CF258C"/>
    <w:rsid w:val="00D21DCD"/>
    <w:rsid w:val="00D26985"/>
    <w:rsid w:val="00D27D3E"/>
    <w:rsid w:val="00D3225F"/>
    <w:rsid w:val="00D52B8E"/>
    <w:rsid w:val="00D70798"/>
    <w:rsid w:val="00D71B0F"/>
    <w:rsid w:val="00D74AD8"/>
    <w:rsid w:val="00D81065"/>
    <w:rsid w:val="00D9333A"/>
    <w:rsid w:val="00D96DFA"/>
    <w:rsid w:val="00DA656E"/>
    <w:rsid w:val="00DB2C66"/>
    <w:rsid w:val="00DD2DFF"/>
    <w:rsid w:val="00DD6F19"/>
    <w:rsid w:val="00E12AAA"/>
    <w:rsid w:val="00E23EB9"/>
    <w:rsid w:val="00E27CEB"/>
    <w:rsid w:val="00E63278"/>
    <w:rsid w:val="00E700F0"/>
    <w:rsid w:val="00E74E4F"/>
    <w:rsid w:val="00E75219"/>
    <w:rsid w:val="00E84265"/>
    <w:rsid w:val="00E845B8"/>
    <w:rsid w:val="00E85A46"/>
    <w:rsid w:val="00E8738A"/>
    <w:rsid w:val="00E90A58"/>
    <w:rsid w:val="00E91726"/>
    <w:rsid w:val="00E9200E"/>
    <w:rsid w:val="00E9308D"/>
    <w:rsid w:val="00EA6679"/>
    <w:rsid w:val="00EC3261"/>
    <w:rsid w:val="00EC3DA6"/>
    <w:rsid w:val="00ED5D99"/>
    <w:rsid w:val="00EE7410"/>
    <w:rsid w:val="00EF629F"/>
    <w:rsid w:val="00EF72C8"/>
    <w:rsid w:val="00F00AC1"/>
    <w:rsid w:val="00F07571"/>
    <w:rsid w:val="00F13B13"/>
    <w:rsid w:val="00F13CBC"/>
    <w:rsid w:val="00F15224"/>
    <w:rsid w:val="00F31B0B"/>
    <w:rsid w:val="00F3583F"/>
    <w:rsid w:val="00F36732"/>
    <w:rsid w:val="00F40C16"/>
    <w:rsid w:val="00F42E6F"/>
    <w:rsid w:val="00F5158D"/>
    <w:rsid w:val="00F54E97"/>
    <w:rsid w:val="00F613AE"/>
    <w:rsid w:val="00F71918"/>
    <w:rsid w:val="00F82D74"/>
    <w:rsid w:val="00FA5181"/>
    <w:rsid w:val="00FA6392"/>
    <w:rsid w:val="00FA7FB8"/>
    <w:rsid w:val="00FB5744"/>
    <w:rsid w:val="00FC55A9"/>
    <w:rsid w:val="00FD3E55"/>
    <w:rsid w:val="00FE3477"/>
    <w:rsid w:val="00FE54F7"/>
    <w:rsid w:val="00FF0302"/>
    <w:rsid w:val="00FF20B3"/>
    <w:rsid w:val="01BB6DD0"/>
    <w:rsid w:val="01F0403A"/>
    <w:rsid w:val="02AF500B"/>
    <w:rsid w:val="03404E54"/>
    <w:rsid w:val="035B2DEC"/>
    <w:rsid w:val="036A0908"/>
    <w:rsid w:val="048E480D"/>
    <w:rsid w:val="049C2D1F"/>
    <w:rsid w:val="05087E50"/>
    <w:rsid w:val="051E41F2"/>
    <w:rsid w:val="05C92410"/>
    <w:rsid w:val="06994A1D"/>
    <w:rsid w:val="06BB7496"/>
    <w:rsid w:val="07205604"/>
    <w:rsid w:val="07893679"/>
    <w:rsid w:val="07B6632F"/>
    <w:rsid w:val="07FC1576"/>
    <w:rsid w:val="08552ABB"/>
    <w:rsid w:val="08575FBE"/>
    <w:rsid w:val="09527080"/>
    <w:rsid w:val="09AD2F56"/>
    <w:rsid w:val="09C028F9"/>
    <w:rsid w:val="09D56518"/>
    <w:rsid w:val="0AC734A8"/>
    <w:rsid w:val="0B2E5767"/>
    <w:rsid w:val="0B5B116B"/>
    <w:rsid w:val="0BC76BDF"/>
    <w:rsid w:val="0C84776D"/>
    <w:rsid w:val="0C8A3EE6"/>
    <w:rsid w:val="0CDF315E"/>
    <w:rsid w:val="0D2D3D8A"/>
    <w:rsid w:val="0D543E57"/>
    <w:rsid w:val="0D6A69F7"/>
    <w:rsid w:val="0DD96F79"/>
    <w:rsid w:val="0E094F99"/>
    <w:rsid w:val="0E787687"/>
    <w:rsid w:val="0EF96202"/>
    <w:rsid w:val="0FB40411"/>
    <w:rsid w:val="10944C9B"/>
    <w:rsid w:val="10B7754F"/>
    <w:rsid w:val="112F16BB"/>
    <w:rsid w:val="113E4ED1"/>
    <w:rsid w:val="12BB03C6"/>
    <w:rsid w:val="12D0036B"/>
    <w:rsid w:val="13CE7C91"/>
    <w:rsid w:val="14E44553"/>
    <w:rsid w:val="151C6B9A"/>
    <w:rsid w:val="152664E9"/>
    <w:rsid w:val="15C0195C"/>
    <w:rsid w:val="160D59C6"/>
    <w:rsid w:val="162B7701"/>
    <w:rsid w:val="16512252"/>
    <w:rsid w:val="16AD4F5E"/>
    <w:rsid w:val="17176A71"/>
    <w:rsid w:val="178154DD"/>
    <w:rsid w:val="179556D7"/>
    <w:rsid w:val="180520A9"/>
    <w:rsid w:val="18FB2187"/>
    <w:rsid w:val="190E66C2"/>
    <w:rsid w:val="193223B4"/>
    <w:rsid w:val="1A756C98"/>
    <w:rsid w:val="1B221C04"/>
    <w:rsid w:val="1B6F4BBC"/>
    <w:rsid w:val="1C3B0F96"/>
    <w:rsid w:val="1C864BDA"/>
    <w:rsid w:val="1D120041"/>
    <w:rsid w:val="1D32561E"/>
    <w:rsid w:val="1D4712A7"/>
    <w:rsid w:val="1E720695"/>
    <w:rsid w:val="1F451C74"/>
    <w:rsid w:val="1F5B78BD"/>
    <w:rsid w:val="1F773419"/>
    <w:rsid w:val="20494B75"/>
    <w:rsid w:val="207A4463"/>
    <w:rsid w:val="208A21E4"/>
    <w:rsid w:val="212548FE"/>
    <w:rsid w:val="21702AE9"/>
    <w:rsid w:val="21B2123B"/>
    <w:rsid w:val="21B9534A"/>
    <w:rsid w:val="21BD5166"/>
    <w:rsid w:val="21C340F5"/>
    <w:rsid w:val="21F514BD"/>
    <w:rsid w:val="22503464"/>
    <w:rsid w:val="2250618F"/>
    <w:rsid w:val="22750198"/>
    <w:rsid w:val="22D66F38"/>
    <w:rsid w:val="23796741"/>
    <w:rsid w:val="23BA2A2E"/>
    <w:rsid w:val="253B115A"/>
    <w:rsid w:val="25667382"/>
    <w:rsid w:val="26261822"/>
    <w:rsid w:val="26614705"/>
    <w:rsid w:val="26666E08"/>
    <w:rsid w:val="26B01D7B"/>
    <w:rsid w:val="26E5631C"/>
    <w:rsid w:val="27395E19"/>
    <w:rsid w:val="277F0C42"/>
    <w:rsid w:val="27D50D13"/>
    <w:rsid w:val="2865151B"/>
    <w:rsid w:val="286C1C2A"/>
    <w:rsid w:val="28B34066"/>
    <w:rsid w:val="2A1E7539"/>
    <w:rsid w:val="2A6D37AC"/>
    <w:rsid w:val="2C2A5C24"/>
    <w:rsid w:val="2C463ED0"/>
    <w:rsid w:val="2C93246E"/>
    <w:rsid w:val="2CC27AA3"/>
    <w:rsid w:val="2D452F54"/>
    <w:rsid w:val="2D5B72F6"/>
    <w:rsid w:val="2D5F3304"/>
    <w:rsid w:val="2DEE4DC7"/>
    <w:rsid w:val="2E293642"/>
    <w:rsid w:val="2E3B714D"/>
    <w:rsid w:val="2E8A57EA"/>
    <w:rsid w:val="2EA512C8"/>
    <w:rsid w:val="2EC52F31"/>
    <w:rsid w:val="2FA539B8"/>
    <w:rsid w:val="2FB70748"/>
    <w:rsid w:val="2FDC6090"/>
    <w:rsid w:val="2FE42865"/>
    <w:rsid w:val="30273D10"/>
    <w:rsid w:val="30403FC4"/>
    <w:rsid w:val="304447BB"/>
    <w:rsid w:val="31495FAA"/>
    <w:rsid w:val="31B936A1"/>
    <w:rsid w:val="31C33D33"/>
    <w:rsid w:val="32705150"/>
    <w:rsid w:val="33433F0D"/>
    <w:rsid w:val="34060012"/>
    <w:rsid w:val="344D1A00"/>
    <w:rsid w:val="34A864CC"/>
    <w:rsid w:val="34D8781D"/>
    <w:rsid w:val="34F7276E"/>
    <w:rsid w:val="355E5BFF"/>
    <w:rsid w:val="35750424"/>
    <w:rsid w:val="35CA164F"/>
    <w:rsid w:val="364A4A88"/>
    <w:rsid w:val="36C450EA"/>
    <w:rsid w:val="38DD725F"/>
    <w:rsid w:val="3A3E409C"/>
    <w:rsid w:val="3ACB2244"/>
    <w:rsid w:val="3B0B5BF0"/>
    <w:rsid w:val="3BC5739B"/>
    <w:rsid w:val="3CEE4B88"/>
    <w:rsid w:val="3DB8186C"/>
    <w:rsid w:val="3DF87577"/>
    <w:rsid w:val="3E573743"/>
    <w:rsid w:val="3EE53EBB"/>
    <w:rsid w:val="3F4B2AB5"/>
    <w:rsid w:val="3F6A481E"/>
    <w:rsid w:val="3F9D391F"/>
    <w:rsid w:val="3FCD0D08"/>
    <w:rsid w:val="40225D5D"/>
    <w:rsid w:val="4055713E"/>
    <w:rsid w:val="405D62C5"/>
    <w:rsid w:val="40762A9A"/>
    <w:rsid w:val="40E63206"/>
    <w:rsid w:val="40F14954"/>
    <w:rsid w:val="41315596"/>
    <w:rsid w:val="41AB6238"/>
    <w:rsid w:val="41FA66C8"/>
    <w:rsid w:val="423676B0"/>
    <w:rsid w:val="426C2843"/>
    <w:rsid w:val="42EC7EF6"/>
    <w:rsid w:val="439A623C"/>
    <w:rsid w:val="450E6E58"/>
    <w:rsid w:val="4513421B"/>
    <w:rsid w:val="46AA4A42"/>
    <w:rsid w:val="46B62940"/>
    <w:rsid w:val="46C8216B"/>
    <w:rsid w:val="46E10058"/>
    <w:rsid w:val="4727097D"/>
    <w:rsid w:val="473B71C8"/>
    <w:rsid w:val="4764152B"/>
    <w:rsid w:val="47745A94"/>
    <w:rsid w:val="479F390E"/>
    <w:rsid w:val="48072211"/>
    <w:rsid w:val="487913AE"/>
    <w:rsid w:val="49644606"/>
    <w:rsid w:val="498A1124"/>
    <w:rsid w:val="499B5DC2"/>
    <w:rsid w:val="4A5F256E"/>
    <w:rsid w:val="4ACE2ADC"/>
    <w:rsid w:val="4B96350F"/>
    <w:rsid w:val="4BCE60D7"/>
    <w:rsid w:val="4BF60BAE"/>
    <w:rsid w:val="4C2365F6"/>
    <w:rsid w:val="4C690E18"/>
    <w:rsid w:val="4CDA42C5"/>
    <w:rsid w:val="4D576DF7"/>
    <w:rsid w:val="4E005F07"/>
    <w:rsid w:val="4E1115F9"/>
    <w:rsid w:val="4E4A2581"/>
    <w:rsid w:val="4F506B2E"/>
    <w:rsid w:val="4F8A60F0"/>
    <w:rsid w:val="4FFD7F4B"/>
    <w:rsid w:val="504925C9"/>
    <w:rsid w:val="510E530D"/>
    <w:rsid w:val="517D55DC"/>
    <w:rsid w:val="51B932AC"/>
    <w:rsid w:val="52014392"/>
    <w:rsid w:val="52BD204D"/>
    <w:rsid w:val="53653036"/>
    <w:rsid w:val="537E15ED"/>
    <w:rsid w:val="543A489E"/>
    <w:rsid w:val="545C6276"/>
    <w:rsid w:val="54752EA3"/>
    <w:rsid w:val="54D9696C"/>
    <w:rsid w:val="55203A36"/>
    <w:rsid w:val="56C708EE"/>
    <w:rsid w:val="57091581"/>
    <w:rsid w:val="59BE2B4A"/>
    <w:rsid w:val="5A916E84"/>
    <w:rsid w:val="5AD704F0"/>
    <w:rsid w:val="5B0453E0"/>
    <w:rsid w:val="5B913D4A"/>
    <w:rsid w:val="5BA7046C"/>
    <w:rsid w:val="5BCF63FD"/>
    <w:rsid w:val="5C0B659A"/>
    <w:rsid w:val="5C753FBD"/>
    <w:rsid w:val="5CB06BCC"/>
    <w:rsid w:val="5D7A166C"/>
    <w:rsid w:val="5DA17FC8"/>
    <w:rsid w:val="5DD067F8"/>
    <w:rsid w:val="5EDB30C0"/>
    <w:rsid w:val="5F164911"/>
    <w:rsid w:val="6093187E"/>
    <w:rsid w:val="615573BE"/>
    <w:rsid w:val="618139A0"/>
    <w:rsid w:val="6190398C"/>
    <w:rsid w:val="63F86BF8"/>
    <w:rsid w:val="64C02338"/>
    <w:rsid w:val="64F27794"/>
    <w:rsid w:val="6516686C"/>
    <w:rsid w:val="65766BBC"/>
    <w:rsid w:val="664011D3"/>
    <w:rsid w:val="665527C5"/>
    <w:rsid w:val="66BD5617"/>
    <w:rsid w:val="66E35D41"/>
    <w:rsid w:val="671A3847"/>
    <w:rsid w:val="673733D5"/>
    <w:rsid w:val="674525FC"/>
    <w:rsid w:val="67656EA7"/>
    <w:rsid w:val="67675566"/>
    <w:rsid w:val="67DD3A75"/>
    <w:rsid w:val="6845796D"/>
    <w:rsid w:val="685427BA"/>
    <w:rsid w:val="6A365AC6"/>
    <w:rsid w:val="6A7D697A"/>
    <w:rsid w:val="6ADE0176"/>
    <w:rsid w:val="6ADF78E5"/>
    <w:rsid w:val="6B267BA7"/>
    <w:rsid w:val="6B680265"/>
    <w:rsid w:val="6BF8626E"/>
    <w:rsid w:val="6C4051AE"/>
    <w:rsid w:val="6C5164C2"/>
    <w:rsid w:val="6DD85044"/>
    <w:rsid w:val="6E185E2D"/>
    <w:rsid w:val="6E8B1C97"/>
    <w:rsid w:val="70B76229"/>
    <w:rsid w:val="71337735"/>
    <w:rsid w:val="71B65081"/>
    <w:rsid w:val="72014BBE"/>
    <w:rsid w:val="72187AFB"/>
    <w:rsid w:val="724C7A91"/>
    <w:rsid w:val="726B2544"/>
    <w:rsid w:val="72C267D6"/>
    <w:rsid w:val="72FA21B3"/>
    <w:rsid w:val="731776AF"/>
    <w:rsid w:val="73560517"/>
    <w:rsid w:val="73704370"/>
    <w:rsid w:val="740F30AD"/>
    <w:rsid w:val="741D578E"/>
    <w:rsid w:val="743453B3"/>
    <w:rsid w:val="747A4C77"/>
    <w:rsid w:val="749A63DC"/>
    <w:rsid w:val="74F72EF3"/>
    <w:rsid w:val="754E495B"/>
    <w:rsid w:val="758476CC"/>
    <w:rsid w:val="75C65B4A"/>
    <w:rsid w:val="75DE734F"/>
    <w:rsid w:val="7682713E"/>
    <w:rsid w:val="76EA6BA6"/>
    <w:rsid w:val="76FF3003"/>
    <w:rsid w:val="77B65A91"/>
    <w:rsid w:val="792B1E86"/>
    <w:rsid w:val="79FB58C9"/>
    <w:rsid w:val="79FE216A"/>
    <w:rsid w:val="7AB80E35"/>
    <w:rsid w:val="7B007617"/>
    <w:rsid w:val="7BE9450A"/>
    <w:rsid w:val="7C536433"/>
    <w:rsid w:val="7CBE6542"/>
    <w:rsid w:val="7D0F483D"/>
    <w:rsid w:val="7D337BE1"/>
    <w:rsid w:val="7D8B7028"/>
    <w:rsid w:val="7F271A8B"/>
    <w:rsid w:val="7F6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adjustRightInd w:val="0"/>
      <w:snapToGrid w:val="0"/>
      <w:spacing w:line="312" w:lineRule="auto"/>
    </w:pPr>
    <w:rPr>
      <w:rFonts w:ascii="宋体" w:hAnsi="宋体"/>
      <w:sz w:val="24"/>
      <w:shd w:val="pct10" w:color="auto" w:fill="FFFFFF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semiHidden/>
    <w:uiPriority w:val="0"/>
    <w:rPr>
      <w:color w:val="0000FF"/>
      <w:u w:val="single"/>
    </w:rPr>
  </w:style>
  <w:style w:type="character" w:customStyle="1" w:styleId="10">
    <w:name w:val="已访问的超链接1"/>
    <w:semiHidden/>
    <w:uiPriority w:val="0"/>
    <w:rPr>
      <w:color w:val="800080"/>
      <w:u w:val="single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正文文本 字符"/>
    <w:link w:val="2"/>
    <w:semiHidden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kyq</Company>
  <Pages>2</Pages>
  <Words>178</Words>
  <Characters>1019</Characters>
  <Lines>8</Lines>
  <Paragraphs>2</Paragraphs>
  <TotalTime>3</TotalTime>
  <ScaleCrop>false</ScaleCrop>
  <LinksUpToDate>false</LinksUpToDate>
  <CharactersWithSpaces>1195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2021-07-03T07:37:00Z</dcterms:created>
  <dc:creator>kyq</dc:creator>
  <cp:lastModifiedBy>wly</cp:lastModifiedBy>
  <cp:lastPrinted>2020-06-04T03:30:00Z</cp:lastPrinted>
  <dcterms:modified xsi:type="dcterms:W3CDTF">2021-07-06T04:10:23Z</dcterms:modified>
  <dc:title>第七届国际粉煤灰、脱硫石膏及其它工业固废综合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EE56382A201E4FB3AF0D7B5046C8BA39</vt:lpwstr>
  </property>
</Properties>
</file>